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7795342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A7457" w:rsidRDefault="008A7457">
          <w:pPr>
            <w:pStyle w:val="aa"/>
          </w:pPr>
          <w:r>
            <w:t>Оглавление</w:t>
          </w:r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3445" w:history="1">
            <w:r w:rsidRPr="00AB1058">
              <w:rPr>
                <w:rStyle w:val="ab"/>
                <w:noProof/>
              </w:rPr>
              <w:t>Учебная практика 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49" w:history="1">
            <w:r w:rsidRPr="00AB1058">
              <w:rPr>
                <w:rStyle w:val="ab"/>
                <w:noProof/>
              </w:rPr>
              <w:t>Производственная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56" w:history="1">
            <w:r w:rsidRPr="00AB1058">
              <w:rPr>
                <w:rStyle w:val="ab"/>
                <w:noProof/>
              </w:rPr>
              <w:t>Преддипломная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63" w:history="1">
            <w:r w:rsidRPr="00AB1058">
              <w:rPr>
                <w:rStyle w:val="ab"/>
                <w:noProof/>
              </w:rPr>
              <w:t>Научно-исследовательская работа – Б2.Н.1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</w:p>
        <w:p w:rsidR="008A7457" w:rsidRDefault="008A7457">
          <w:r>
            <w:rPr>
              <w:b/>
              <w:bCs/>
            </w:rPr>
            <w:fldChar w:fldCharType="end"/>
          </w:r>
        </w:p>
      </w:sdtContent>
    </w:sdt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7457" w:rsidRDefault="008A7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43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1" w:name="_Toc8853445"/>
      <w:r w:rsidRPr="008A7457">
        <w:rPr>
          <w:color w:val="auto"/>
        </w:rPr>
        <w:t>Учебная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.У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1"/>
    </w:p>
    <w:p w:rsidR="00F50E43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состоит в получении первичных профессиональных умений и навыков проведения различных исследований в области техники и технологий наукоемких отраслей экономики.</w:t>
      </w:r>
    </w:p>
    <w:p w:rsidR="00F50E43" w:rsidRDefault="00F50E43" w:rsidP="00F50E4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ОПОП:</w:t>
      </w:r>
      <w:r w:rsidR="00DB39E6">
        <w:rPr>
          <w:b/>
          <w:sz w:val="28"/>
          <w:szCs w:val="28"/>
        </w:rPr>
        <w:t xml:space="preserve"> </w:t>
      </w:r>
      <w:r w:rsidR="0020526A" w:rsidRPr="0020526A">
        <w:rPr>
          <w:sz w:val="28"/>
          <w:szCs w:val="28"/>
        </w:rPr>
        <w:t xml:space="preserve"> Учебная практика </w:t>
      </w:r>
      <w:r w:rsidR="00DB39E6">
        <w:rPr>
          <w:sz w:val="28"/>
          <w:szCs w:val="28"/>
        </w:rPr>
        <w:t>относится к</w:t>
      </w:r>
      <w:r w:rsidR="0020526A" w:rsidRPr="0020526A">
        <w:rPr>
          <w:sz w:val="28"/>
          <w:szCs w:val="28"/>
        </w:rPr>
        <w:t xml:space="preserve"> </w:t>
      </w:r>
      <w:r w:rsidR="00DB39E6">
        <w:rPr>
          <w:sz w:val="28"/>
          <w:szCs w:val="28"/>
        </w:rPr>
        <w:t>базовой</w:t>
      </w:r>
      <w:r w:rsidR="0020526A" w:rsidRPr="0020526A">
        <w:rPr>
          <w:sz w:val="28"/>
          <w:szCs w:val="28"/>
        </w:rPr>
        <w:t xml:space="preserve"> </w:t>
      </w:r>
      <w:r w:rsidR="00DB39E6">
        <w:rPr>
          <w:sz w:val="28"/>
          <w:szCs w:val="28"/>
        </w:rPr>
        <w:t xml:space="preserve">части </w:t>
      </w:r>
      <w:r w:rsidR="0020526A" w:rsidRPr="0020526A">
        <w:rPr>
          <w:sz w:val="28"/>
          <w:szCs w:val="28"/>
        </w:rPr>
        <w:t xml:space="preserve">Блока </w:t>
      </w:r>
      <w:r w:rsidR="00DB39E6" w:rsidRPr="00DB39E6">
        <w:rPr>
          <w:sz w:val="28"/>
          <w:szCs w:val="28"/>
        </w:rPr>
        <w:t xml:space="preserve">Б.2 «Практики, в том числе научно-исследовательская работа» </w:t>
      </w:r>
      <w:r w:rsidR="0020526A" w:rsidRPr="0020526A">
        <w:rPr>
          <w:sz w:val="28"/>
          <w:szCs w:val="28"/>
        </w:rPr>
        <w:t>и относится к части цикла Учебная практика Б</w:t>
      </w:r>
      <w:proofErr w:type="gramStart"/>
      <w:r w:rsidR="0020526A" w:rsidRPr="0020526A">
        <w:rPr>
          <w:sz w:val="28"/>
          <w:szCs w:val="28"/>
        </w:rPr>
        <w:t>2</w:t>
      </w:r>
      <w:proofErr w:type="gramEnd"/>
      <w:r w:rsidR="0020526A" w:rsidRPr="0020526A">
        <w:rPr>
          <w:sz w:val="28"/>
          <w:szCs w:val="28"/>
        </w:rPr>
        <w:t xml:space="preserve">.У,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20526A">
        <w:rPr>
          <w:sz w:val="28"/>
          <w:szCs w:val="28"/>
        </w:rPr>
        <w:t>теплотехнологии</w:t>
      </w:r>
      <w:proofErr w:type="spellEnd"/>
      <w:r w:rsidR="0020526A" w:rsidRPr="0020526A">
        <w:rPr>
          <w:sz w:val="28"/>
          <w:szCs w:val="28"/>
        </w:rPr>
        <w:t>», а также «Энергообеспечение предприятий. Высокотемпературные процессы и установки»  направления 13.04.01 «Теплоэнергетика и теплотехника». Количество зачетных единиц – 6 (216 часов).</w:t>
      </w:r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8853446"/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разделов: </w:t>
      </w:r>
      <w:r>
        <w:rPr>
          <w:rFonts w:ascii="Times New Roman" w:hAnsi="Times New Roman"/>
          <w:sz w:val="28"/>
          <w:szCs w:val="28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 и экспресс-анализа информации, содержащейся в источниках, на предмет ее дальнейшего использования при выполнении выпускной квалификационной работы магистра (магистерской диссертации)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чебная практика проводится в 3-м семестре в подразделениях </w:t>
      </w:r>
      <w:proofErr w:type="spellStart"/>
      <w:r>
        <w:rPr>
          <w:rFonts w:ascii="Times New Roman" w:hAnsi="Times New Roman"/>
          <w:sz w:val="28"/>
          <w:szCs w:val="28"/>
        </w:rPr>
        <w:t>ИПЭЭф</w:t>
      </w:r>
      <w:proofErr w:type="spellEnd"/>
      <w:r>
        <w:rPr>
          <w:rFonts w:ascii="Times New Roman" w:hAnsi="Times New Roman"/>
          <w:sz w:val="28"/>
          <w:szCs w:val="28"/>
        </w:rPr>
        <w:t xml:space="preserve"> НИУ МЭИ (Института Проблем Энергетической Эффективности Национального Исследовательского Университета Московского Энергетического Института).</w:t>
      </w:r>
      <w:bookmarkEnd w:id="2"/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8853447"/>
      <w:r>
        <w:rPr>
          <w:rFonts w:ascii="Times New Roman" w:hAnsi="Times New Roman"/>
          <w:sz w:val="28"/>
          <w:szCs w:val="28"/>
        </w:rPr>
        <w:t xml:space="preserve">По способу проведения практика относится к </w:t>
      </w:r>
      <w:proofErr w:type="gramStart"/>
      <w:r>
        <w:rPr>
          <w:rFonts w:ascii="Times New Roman" w:hAnsi="Times New Roman"/>
          <w:sz w:val="28"/>
          <w:szCs w:val="28"/>
        </w:rPr>
        <w:t>стационарной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Toc8853448"/>
      <w:r>
        <w:rPr>
          <w:rFonts w:ascii="Times New Roman" w:hAnsi="Times New Roman"/>
          <w:sz w:val="28"/>
          <w:szCs w:val="28"/>
        </w:rPr>
        <w:t>Учебная практика состоит из основных этапов:</w:t>
      </w:r>
      <w:bookmarkEnd w:id="4"/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индивидуального задания на учебную практику;</w:t>
      </w:r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научно-технической литературы и информации для выполнения аналитического анализа состояния проблемы по тематике магистерской диссертации;</w:t>
      </w:r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Экспресс-анализ информации подобранных источников;</w:t>
      </w:r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современных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материалов исследований в электронном виде;</w:t>
      </w:r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учебной практике;</w:t>
      </w:r>
    </w:p>
    <w:p w:rsidR="00F50E43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с оценкой.</w:t>
      </w:r>
    </w:p>
    <w:p w:rsidR="00F50E43" w:rsidRDefault="00F50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0E43" w:rsidRPr="00BE78B4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B4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5" w:name="_Toc8853449"/>
      <w:r w:rsidRPr="008A7457">
        <w:rPr>
          <w:color w:val="auto"/>
        </w:rPr>
        <w:t>Производственная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.П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5"/>
    </w:p>
    <w:p w:rsidR="00F50E43" w:rsidRPr="00804D3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3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804D36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804D36">
        <w:rPr>
          <w:rFonts w:ascii="Times New Roman" w:hAnsi="Times New Roman" w:cs="Times New Roman"/>
          <w:b/>
          <w:sz w:val="28"/>
          <w:szCs w:val="28"/>
        </w:rPr>
        <w:t>:</w:t>
      </w:r>
      <w:r w:rsidRPr="0030194A">
        <w:rPr>
          <w:rFonts w:ascii="Times New Roman" w:hAnsi="Times New Roman"/>
          <w:sz w:val="28"/>
          <w:szCs w:val="28"/>
        </w:rPr>
        <w:t>с</w:t>
      </w:r>
      <w:proofErr w:type="gramEnd"/>
      <w:r w:rsidRPr="0030194A">
        <w:rPr>
          <w:rFonts w:ascii="Times New Roman" w:hAnsi="Times New Roman"/>
          <w:sz w:val="28"/>
          <w:szCs w:val="28"/>
        </w:rPr>
        <w:t>остоит</w:t>
      </w:r>
      <w:proofErr w:type="spellEnd"/>
      <w:r w:rsidRPr="0030194A">
        <w:rPr>
          <w:rFonts w:ascii="Times New Roman" w:hAnsi="Times New Roman"/>
          <w:sz w:val="28"/>
          <w:szCs w:val="28"/>
        </w:rPr>
        <w:t xml:space="preserve"> в получении профессиональных умений и опыта проведения различных исследований в области разработки и использования инновационных технологий наукоемких отраслей экономики в профессиональной деятельности.</w:t>
      </w:r>
    </w:p>
    <w:p w:rsidR="00F50E43" w:rsidRPr="00804D3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ОПОП:</w:t>
      </w:r>
      <w:r w:rsidR="00DB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</w:t>
      </w:r>
      <w:r w:rsidR="00DB39E6" w:rsidRPr="00DB39E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относится к базовой части Блока Б.2 «Практики, в том числе научно-исследовательская работа» и </w:t>
      </w:r>
      <w:proofErr w:type="spellStart"/>
      <w:proofErr w:type="gramStart"/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части цикла Производственная практика Б2.П,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>теплотехнологии</w:t>
      </w:r>
      <w:proofErr w:type="spellEnd"/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 xml:space="preserve">», а также «Энергообеспечение предприятий. Высокотемпературные процессы и установки»  направления 13.04.01 «Теплоэнергетика и теплотехника». </w:t>
      </w:r>
      <w:proofErr w:type="gramStart"/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DB39E6">
        <w:rPr>
          <w:rFonts w:ascii="Times New Roman" w:eastAsia="Times New Roman" w:hAnsi="Times New Roman"/>
          <w:sz w:val="28"/>
          <w:szCs w:val="28"/>
          <w:lang w:eastAsia="ru-RU"/>
        </w:rPr>
        <w:t>зачетных единиц – 15 (540 часов</w:t>
      </w:r>
      <w:r w:rsidR="0020526A" w:rsidRPr="002052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50E43" w:rsidRPr="00AC38C8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Toc8853450"/>
      <w:r w:rsidRPr="00804D36">
        <w:rPr>
          <w:rFonts w:ascii="Times New Roman" w:hAnsi="Times New Roman" w:cs="Times New Roman"/>
          <w:b/>
          <w:sz w:val="28"/>
          <w:szCs w:val="28"/>
        </w:rPr>
        <w:t xml:space="preserve">Содержание разделов: </w:t>
      </w:r>
      <w:r w:rsidRPr="00AC38C8">
        <w:rPr>
          <w:rFonts w:ascii="Times New Roman" w:hAnsi="Times New Roman"/>
          <w:sz w:val="28"/>
          <w:szCs w:val="28"/>
        </w:rPr>
        <w:t xml:space="preserve"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</w:t>
      </w:r>
      <w:proofErr w:type="spellStart"/>
      <w:r w:rsidRPr="00AC38C8">
        <w:rPr>
          <w:rFonts w:ascii="Times New Roman" w:hAnsi="Times New Roman"/>
          <w:sz w:val="28"/>
          <w:szCs w:val="28"/>
        </w:rPr>
        <w:t>работу</w:t>
      </w:r>
      <w:proofErr w:type="gramStart"/>
      <w:r w:rsidRPr="00AC38C8">
        <w:rPr>
          <w:rFonts w:ascii="Times New Roman" w:hAnsi="Times New Roman"/>
          <w:sz w:val="28"/>
          <w:szCs w:val="28"/>
        </w:rPr>
        <w:t>.</w:t>
      </w:r>
      <w:r w:rsidRPr="00131E0A">
        <w:rPr>
          <w:rFonts w:ascii="Times New Roman" w:hAnsi="Times New Roman"/>
          <w:sz w:val="28"/>
          <w:szCs w:val="28"/>
        </w:rPr>
        <w:t>Д</w:t>
      </w:r>
      <w:proofErr w:type="gramEnd"/>
      <w:r w:rsidRPr="00131E0A">
        <w:rPr>
          <w:rFonts w:ascii="Times New Roman" w:hAnsi="Times New Roman"/>
          <w:sz w:val="28"/>
          <w:szCs w:val="28"/>
        </w:rPr>
        <w:t>ля</w:t>
      </w:r>
      <w:proofErr w:type="spellEnd"/>
      <w:r w:rsidRPr="00131E0A">
        <w:rPr>
          <w:rFonts w:ascii="Times New Roman" w:hAnsi="Times New Roman"/>
          <w:sz w:val="28"/>
          <w:szCs w:val="28"/>
        </w:rPr>
        <w:t xml:space="preserve"> достижения цели производственной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выполнении выпускной квалификационной работы.</w:t>
      </w:r>
      <w:bookmarkEnd w:id="6"/>
    </w:p>
    <w:p w:rsidR="00F50E43" w:rsidRPr="00804D3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Toc8853451"/>
      <w:r w:rsidRPr="00AC38C8">
        <w:rPr>
          <w:rFonts w:ascii="Times New Roman" w:hAnsi="Times New Roman"/>
          <w:sz w:val="28"/>
          <w:szCs w:val="28"/>
        </w:rPr>
        <w:t>По способу проведения практика может быть стационарной или выездной.</w:t>
      </w:r>
      <w:bookmarkEnd w:id="7"/>
    </w:p>
    <w:p w:rsidR="00F50E43" w:rsidRPr="00804D3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_Toc8853452"/>
      <w:r w:rsidRPr="00804D36">
        <w:rPr>
          <w:rFonts w:ascii="Times New Roman" w:hAnsi="Times New Roman"/>
          <w:sz w:val="28"/>
          <w:szCs w:val="28"/>
        </w:rPr>
        <w:t>Производственная практика состоит из основных этапов:</w:t>
      </w:r>
      <w:bookmarkEnd w:id="8"/>
    </w:p>
    <w:p w:rsidR="00F50E43" w:rsidRPr="00804D36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Toc8853453"/>
      <w:r w:rsidRPr="00804D36">
        <w:rPr>
          <w:rFonts w:ascii="Times New Roman" w:hAnsi="Times New Roman"/>
          <w:b/>
          <w:sz w:val="28"/>
          <w:szCs w:val="28"/>
        </w:rPr>
        <w:t>Подготовительный этап</w:t>
      </w:r>
      <w:bookmarkEnd w:id="9"/>
    </w:p>
    <w:p w:rsidR="00F50E43" w:rsidRPr="00804D36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10" w:name="_Toc8853454"/>
      <w:r w:rsidRPr="00AC38C8">
        <w:rPr>
          <w:rFonts w:ascii="Times New Roman" w:hAnsi="Times New Roman"/>
          <w:sz w:val="28"/>
          <w:szCs w:val="28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</w:t>
      </w:r>
      <w:r>
        <w:rPr>
          <w:rFonts w:ascii="Times New Roman" w:hAnsi="Times New Roman"/>
          <w:sz w:val="28"/>
          <w:szCs w:val="28"/>
        </w:rPr>
        <w:t>видуального задания на практику</w:t>
      </w:r>
      <w:r w:rsidRPr="00804D36">
        <w:rPr>
          <w:rFonts w:ascii="Times New Roman" w:hAnsi="Times New Roman"/>
          <w:sz w:val="28"/>
          <w:szCs w:val="28"/>
        </w:rPr>
        <w:t>;</w:t>
      </w:r>
      <w:bookmarkEnd w:id="10"/>
    </w:p>
    <w:p w:rsidR="00F50E43" w:rsidRPr="00804D36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11" w:name="_Toc8853455"/>
      <w:r w:rsidRPr="00804D36">
        <w:rPr>
          <w:rFonts w:ascii="Times New Roman" w:hAnsi="Times New Roman"/>
          <w:sz w:val="28"/>
          <w:szCs w:val="28"/>
        </w:rPr>
        <w:t xml:space="preserve">Инструктаж по технике безопасности </w:t>
      </w:r>
      <w:r w:rsidRPr="00AC38C8">
        <w:rPr>
          <w:rFonts w:ascii="Times New Roman" w:hAnsi="Times New Roman"/>
          <w:sz w:val="28"/>
          <w:szCs w:val="28"/>
        </w:rPr>
        <w:t xml:space="preserve">на рабочем месте </w:t>
      </w:r>
      <w:r w:rsidRPr="00804D36">
        <w:rPr>
          <w:rFonts w:ascii="Times New Roman" w:hAnsi="Times New Roman"/>
          <w:sz w:val="28"/>
          <w:szCs w:val="28"/>
        </w:rPr>
        <w:t>(на предприятии).</w:t>
      </w:r>
      <w:bookmarkEnd w:id="11"/>
    </w:p>
    <w:p w:rsidR="00F50E43" w:rsidRPr="00804D3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D36">
        <w:rPr>
          <w:rFonts w:ascii="Times New Roman" w:hAnsi="Times New Roman"/>
          <w:b/>
          <w:sz w:val="28"/>
          <w:szCs w:val="28"/>
        </w:rPr>
        <w:t>Рабочий этап</w:t>
      </w:r>
    </w:p>
    <w:p w:rsidR="00F50E43" w:rsidRPr="00804D3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04D36">
        <w:rPr>
          <w:rFonts w:ascii="Times New Roman" w:hAnsi="Times New Roman"/>
          <w:sz w:val="28"/>
          <w:szCs w:val="28"/>
        </w:rPr>
        <w:t>Знакомство с базой производственной практики;</w:t>
      </w:r>
    </w:p>
    <w:p w:rsidR="00F50E43" w:rsidRPr="00804D3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04D36">
        <w:rPr>
          <w:rFonts w:ascii="Times New Roman" w:hAnsi="Times New Roman"/>
          <w:sz w:val="28"/>
          <w:szCs w:val="28"/>
        </w:rPr>
        <w:t>Выполнение индивидуального задания</w:t>
      </w:r>
      <w:r>
        <w:rPr>
          <w:rFonts w:ascii="Times New Roman" w:hAnsi="Times New Roman"/>
          <w:sz w:val="28"/>
          <w:szCs w:val="28"/>
        </w:rPr>
        <w:t xml:space="preserve"> по практике</w:t>
      </w:r>
      <w:r w:rsidRPr="00804D36">
        <w:rPr>
          <w:rFonts w:ascii="Times New Roman" w:hAnsi="Times New Roman"/>
          <w:sz w:val="28"/>
          <w:szCs w:val="28"/>
        </w:rPr>
        <w:t>.</w:t>
      </w:r>
    </w:p>
    <w:p w:rsidR="00F50E43" w:rsidRPr="00804D3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D36">
        <w:rPr>
          <w:rFonts w:ascii="Times New Roman" w:hAnsi="Times New Roman"/>
          <w:b/>
          <w:sz w:val="28"/>
          <w:szCs w:val="28"/>
        </w:rPr>
        <w:t>Отчетный этап</w:t>
      </w:r>
    </w:p>
    <w:p w:rsidR="00F50E43" w:rsidRPr="00804D3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38C8">
        <w:rPr>
          <w:rFonts w:ascii="Times New Roman" w:hAnsi="Times New Roman"/>
          <w:sz w:val="28"/>
          <w:szCs w:val="28"/>
        </w:rPr>
        <w:t>Представление оформленной рукописи магистерской диссертации, текста доклада и</w:t>
      </w:r>
      <w:r>
        <w:rPr>
          <w:rFonts w:ascii="Times New Roman" w:hAnsi="Times New Roman"/>
          <w:sz w:val="28"/>
          <w:szCs w:val="28"/>
        </w:rPr>
        <w:t xml:space="preserve"> электронной презентации работы</w:t>
      </w:r>
      <w:r w:rsidRPr="00804D36">
        <w:rPr>
          <w:rFonts w:ascii="Times New Roman" w:hAnsi="Times New Roman"/>
          <w:sz w:val="28"/>
          <w:szCs w:val="28"/>
        </w:rPr>
        <w:t>;</w:t>
      </w:r>
    </w:p>
    <w:p w:rsidR="00F50E43" w:rsidRPr="00804D3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/>
          <w:sz w:val="28"/>
          <w:szCs w:val="28"/>
        </w:rPr>
        <w:t>Зачет</w:t>
      </w:r>
      <w:r w:rsidR="00A2193C">
        <w:rPr>
          <w:rFonts w:ascii="Times New Roman" w:hAnsi="Times New Roman"/>
          <w:sz w:val="28"/>
          <w:szCs w:val="28"/>
        </w:rPr>
        <w:t xml:space="preserve"> с оценкой</w:t>
      </w:r>
      <w:r w:rsidRPr="00804D36">
        <w:rPr>
          <w:rFonts w:ascii="Times New Roman" w:hAnsi="Times New Roman"/>
          <w:sz w:val="28"/>
          <w:szCs w:val="28"/>
        </w:rPr>
        <w:t>.</w:t>
      </w:r>
    </w:p>
    <w:p w:rsidR="00F50E43" w:rsidRDefault="00F50E43">
      <w:r>
        <w:br w:type="page"/>
      </w:r>
    </w:p>
    <w:p w:rsidR="00F50E43" w:rsidRPr="00DB39E6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12" w:name="_Toc8853456"/>
      <w:r w:rsidRPr="008A7457">
        <w:rPr>
          <w:color w:val="auto"/>
        </w:rPr>
        <w:t>Преддипломная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.П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2</w:t>
      </w:r>
      <w:bookmarkEnd w:id="12"/>
    </w:p>
    <w:p w:rsidR="00F50E43" w:rsidRPr="00DB39E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proofErr w:type="spellStart"/>
      <w:r w:rsidRPr="00DB39E6">
        <w:rPr>
          <w:rFonts w:ascii="Times New Roman" w:hAnsi="Times New Roman" w:cs="Times New Roman"/>
          <w:b/>
          <w:sz w:val="26"/>
          <w:szCs w:val="26"/>
        </w:rPr>
        <w:t>дисциплины</w:t>
      </w:r>
      <w:proofErr w:type="gramStart"/>
      <w:r w:rsidRPr="00DB39E6">
        <w:rPr>
          <w:rFonts w:ascii="Times New Roman" w:hAnsi="Times New Roman" w:cs="Times New Roman"/>
          <w:b/>
          <w:sz w:val="26"/>
          <w:szCs w:val="26"/>
        </w:rPr>
        <w:t>:</w:t>
      </w:r>
      <w:r w:rsidRPr="00DB39E6">
        <w:rPr>
          <w:rFonts w:ascii="Times New Roman" w:hAnsi="Times New Roman"/>
          <w:sz w:val="26"/>
          <w:szCs w:val="26"/>
        </w:rPr>
        <w:t>с</w:t>
      </w:r>
      <w:proofErr w:type="gramEnd"/>
      <w:r w:rsidRPr="00DB39E6">
        <w:rPr>
          <w:rFonts w:ascii="Times New Roman" w:hAnsi="Times New Roman"/>
          <w:sz w:val="26"/>
          <w:szCs w:val="26"/>
        </w:rPr>
        <w:t>остоит</w:t>
      </w:r>
      <w:proofErr w:type="spellEnd"/>
      <w:r w:rsidRPr="00DB39E6">
        <w:rPr>
          <w:rFonts w:ascii="Times New Roman" w:hAnsi="Times New Roman"/>
          <w:sz w:val="26"/>
          <w:szCs w:val="26"/>
        </w:rPr>
        <w:t xml:space="preserve"> в выполнении выпускной квалификационной работы магистра.</w:t>
      </w:r>
    </w:p>
    <w:p w:rsidR="00F50E43" w:rsidRPr="00DB39E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t>Место дисциплины в структуре ОПОП:</w:t>
      </w:r>
      <w:r w:rsidR="00DB39E6" w:rsidRPr="00DB3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Преддипломная практика </w:t>
      </w:r>
      <w:r w:rsidR="00DB39E6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относится к базовой части Блока Б.2 «Практики, в том числе научно-исследовательская работа» </w:t>
      </w:r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и относится к части цикла Производственная практика Б</w:t>
      </w:r>
      <w:proofErr w:type="gramStart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.П2,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теплотехнологии</w:t>
      </w:r>
      <w:proofErr w:type="spellEnd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», а также «Энергообеспечение предприятий. Высокотемпературные процессы и установки»  направления 13.04.01 «Теплоэнергетика и теплотехника». Количество зачетных единиц – 6 (216 часов).</w:t>
      </w:r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3" w:name="_Toc8853457"/>
      <w:r w:rsidRPr="00DB39E6">
        <w:rPr>
          <w:rFonts w:ascii="Times New Roman" w:hAnsi="Times New Roman" w:cs="Times New Roman"/>
          <w:b/>
          <w:sz w:val="26"/>
          <w:szCs w:val="26"/>
        </w:rPr>
        <w:t xml:space="preserve">Содержание разделов: </w:t>
      </w:r>
      <w:r w:rsidRPr="00DB39E6">
        <w:rPr>
          <w:rFonts w:ascii="Times New Roman" w:hAnsi="Times New Roman"/>
          <w:sz w:val="26"/>
          <w:szCs w:val="26"/>
        </w:rPr>
        <w:t xml:space="preserve"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</w:t>
      </w:r>
      <w:proofErr w:type="spellStart"/>
      <w:r w:rsidRPr="00DB39E6">
        <w:rPr>
          <w:rFonts w:ascii="Times New Roman" w:hAnsi="Times New Roman"/>
          <w:sz w:val="26"/>
          <w:szCs w:val="26"/>
        </w:rPr>
        <w:t>работу</w:t>
      </w:r>
      <w:proofErr w:type="gramStart"/>
      <w:r w:rsidRPr="00DB39E6">
        <w:rPr>
          <w:rFonts w:ascii="Times New Roman" w:hAnsi="Times New Roman"/>
          <w:sz w:val="26"/>
          <w:szCs w:val="26"/>
        </w:rPr>
        <w:t>.П</w:t>
      </w:r>
      <w:proofErr w:type="gramEnd"/>
      <w:r w:rsidRPr="00DB39E6">
        <w:rPr>
          <w:rFonts w:ascii="Times New Roman" w:hAnsi="Times New Roman"/>
          <w:sz w:val="26"/>
          <w:szCs w:val="26"/>
        </w:rPr>
        <w:t>рактика</w:t>
      </w:r>
      <w:proofErr w:type="spellEnd"/>
      <w:r w:rsidRPr="00DB39E6">
        <w:rPr>
          <w:rFonts w:ascii="Times New Roman" w:hAnsi="Times New Roman"/>
          <w:sz w:val="26"/>
          <w:szCs w:val="26"/>
        </w:rPr>
        <w:t xml:space="preserve"> проводится в конце 4 семестра в подразделениях предприятий и организаций отрасли, в которых работают студенты, а также на кафедрах и в лабораториях </w:t>
      </w:r>
      <w:proofErr w:type="spellStart"/>
      <w:r w:rsidRPr="00DB39E6">
        <w:rPr>
          <w:rFonts w:ascii="Times New Roman" w:hAnsi="Times New Roman"/>
          <w:sz w:val="26"/>
          <w:szCs w:val="26"/>
        </w:rPr>
        <w:t>ИПЭЭф</w:t>
      </w:r>
      <w:proofErr w:type="spellEnd"/>
      <w:r w:rsidRPr="00DB39E6">
        <w:rPr>
          <w:rFonts w:ascii="Times New Roman" w:hAnsi="Times New Roman"/>
          <w:sz w:val="26"/>
          <w:szCs w:val="26"/>
        </w:rPr>
        <w:t xml:space="preserve"> НИУ МЭИ (Института Проблем Энергетической Эффективности Национального Исследовательского Университета Московского Энергетического Института).</w:t>
      </w:r>
      <w:bookmarkEnd w:id="13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4" w:name="_Toc8853458"/>
      <w:r w:rsidRPr="00DB39E6">
        <w:rPr>
          <w:rFonts w:ascii="Times New Roman" w:hAnsi="Times New Roman"/>
          <w:sz w:val="26"/>
          <w:szCs w:val="26"/>
        </w:rPr>
        <w:t>Для достижения цели преддипломной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прохождении учебной и производственной практик и выполнении выпускной квалификационной работы.</w:t>
      </w:r>
      <w:bookmarkEnd w:id="14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5" w:name="_Toc8853459"/>
      <w:r w:rsidRPr="00DB39E6">
        <w:rPr>
          <w:rFonts w:ascii="Times New Roman" w:hAnsi="Times New Roman"/>
          <w:sz w:val="26"/>
          <w:szCs w:val="26"/>
        </w:rPr>
        <w:t>По способу проведения практика может быть стационарной или выездной.</w:t>
      </w:r>
      <w:bookmarkEnd w:id="15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6" w:name="_Toc8853460"/>
      <w:r w:rsidRPr="00DB39E6">
        <w:rPr>
          <w:rFonts w:ascii="Times New Roman" w:hAnsi="Times New Roman"/>
          <w:sz w:val="26"/>
          <w:szCs w:val="26"/>
        </w:rPr>
        <w:t>Преддипломная практика состоит из основных этапов:</w:t>
      </w:r>
      <w:bookmarkEnd w:id="16"/>
    </w:p>
    <w:p w:rsidR="00F50E43" w:rsidRPr="00DB39E6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17" w:name="_Toc8853461"/>
      <w:r w:rsidRPr="00DB39E6">
        <w:rPr>
          <w:rFonts w:ascii="Times New Roman" w:hAnsi="Times New Roman"/>
          <w:b/>
          <w:sz w:val="26"/>
          <w:szCs w:val="26"/>
        </w:rPr>
        <w:t>Подготовительный этап</w:t>
      </w:r>
      <w:bookmarkEnd w:id="17"/>
    </w:p>
    <w:p w:rsidR="00F50E43" w:rsidRPr="00DB39E6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bookmarkStart w:id="18" w:name="_Toc8853462"/>
      <w:r w:rsidRPr="00DB39E6">
        <w:rPr>
          <w:rFonts w:ascii="Times New Roman" w:hAnsi="Times New Roman"/>
          <w:sz w:val="26"/>
          <w:szCs w:val="26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индивидуального задания на практику.</w:t>
      </w:r>
      <w:bookmarkEnd w:id="18"/>
    </w:p>
    <w:p w:rsidR="00F50E43" w:rsidRPr="00DB39E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39E6">
        <w:rPr>
          <w:rFonts w:ascii="Times New Roman" w:hAnsi="Times New Roman"/>
          <w:b/>
          <w:sz w:val="26"/>
          <w:szCs w:val="26"/>
        </w:rPr>
        <w:t>Рабочий этап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Оформление материалов выпускной квалификационной работы в виде магистерской диссертации;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Подготовка электронной презентации или графического материала выпускной квалификационной работы;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Подготовка обобщающего доклада по выпускной квалификационной работе.</w:t>
      </w:r>
    </w:p>
    <w:p w:rsidR="00F50E43" w:rsidRPr="00DB39E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39E6">
        <w:rPr>
          <w:rFonts w:ascii="Times New Roman" w:hAnsi="Times New Roman"/>
          <w:b/>
          <w:sz w:val="26"/>
          <w:szCs w:val="26"/>
        </w:rPr>
        <w:t>Отчетный этап</w:t>
      </w:r>
    </w:p>
    <w:p w:rsidR="00F50E43" w:rsidRPr="00DB39E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Представление оформленной рукописи магистерской диссертации, текста доклада, электронной презентации или графического материала работы;</w:t>
      </w:r>
    </w:p>
    <w:p w:rsidR="00F50E43" w:rsidRPr="00DB39E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Зачет с оценкой.</w:t>
      </w:r>
    </w:p>
    <w:p w:rsidR="00F50E43" w:rsidRDefault="00F50E43">
      <w:r>
        <w:br w:type="page"/>
      </w:r>
    </w:p>
    <w:p w:rsidR="00F50E43" w:rsidRPr="00BE78B4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B4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19" w:name="_Toc8853463"/>
      <w:r w:rsidRPr="008A7457">
        <w:rPr>
          <w:color w:val="auto"/>
        </w:rPr>
        <w:t>Научно-исследовательская работа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.Н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19"/>
    </w:p>
    <w:p w:rsidR="00F50E43" w:rsidRPr="00804D3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3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2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F4">
        <w:rPr>
          <w:rFonts w:ascii="Times New Roman" w:hAnsi="Times New Roman"/>
          <w:sz w:val="28"/>
          <w:szCs w:val="28"/>
        </w:rPr>
        <w:t>является формирование способности, готовности и опыта выполнения профессиональных функций в сфере научно-исследовательской, аналитической и инновационной деятельности.</w:t>
      </w:r>
    </w:p>
    <w:p w:rsidR="00F50E43" w:rsidRPr="003B74F4" w:rsidRDefault="00F50E43" w:rsidP="00F50E43">
      <w:pPr>
        <w:pStyle w:val="Default"/>
        <w:ind w:firstLine="708"/>
        <w:jc w:val="both"/>
        <w:rPr>
          <w:sz w:val="28"/>
          <w:szCs w:val="28"/>
        </w:rPr>
      </w:pPr>
      <w:r w:rsidRPr="00804D36">
        <w:rPr>
          <w:b/>
          <w:sz w:val="28"/>
          <w:szCs w:val="28"/>
        </w:rPr>
        <w:t>Место дисциплины в структуре ОПОП:</w:t>
      </w:r>
      <w:r w:rsidR="00DB39E6">
        <w:rPr>
          <w:b/>
          <w:sz w:val="28"/>
          <w:szCs w:val="28"/>
        </w:rPr>
        <w:t xml:space="preserve"> </w:t>
      </w:r>
      <w:r w:rsidR="00DB39E6" w:rsidRPr="00DB39E6">
        <w:rPr>
          <w:rFonts w:eastAsiaTheme="minorHAnsi" w:cstheme="minorBidi"/>
          <w:color w:val="auto"/>
          <w:sz w:val="28"/>
          <w:szCs w:val="28"/>
          <w:lang w:eastAsia="en-US"/>
        </w:rPr>
        <w:t xml:space="preserve">Научно-исследовательская работа  относится к вариативной части блока Б.2 «Практики, в том числе научно-исследовательская работа» </w:t>
      </w:r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 xml:space="preserve"> и относится к части цикла Научно-исследовательская работа Б</w:t>
      </w:r>
      <w:proofErr w:type="gramStart"/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>2</w:t>
      </w:r>
      <w:proofErr w:type="gramEnd"/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 xml:space="preserve">.Н1,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>теплотехнологии</w:t>
      </w:r>
      <w:proofErr w:type="spellEnd"/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 xml:space="preserve">», а также «Энергообеспечение предприятий. Высокотемпературные процессы и установки» направления 13.04.01 «Теплоэнергетика и теплотехника». Количество </w:t>
      </w:r>
      <w:r w:rsidR="00DB39E6">
        <w:rPr>
          <w:rFonts w:eastAsiaTheme="minorHAnsi" w:cstheme="minorBidi"/>
          <w:color w:val="auto"/>
          <w:sz w:val="28"/>
          <w:szCs w:val="28"/>
          <w:lang w:eastAsia="en-US"/>
        </w:rPr>
        <w:t>зачетных единиц – 27 (972 часа)</w:t>
      </w:r>
      <w:r w:rsidR="0020526A" w:rsidRPr="0020526A">
        <w:rPr>
          <w:rFonts w:eastAsiaTheme="minorHAnsi" w:cstheme="minorBidi"/>
          <w:color w:val="auto"/>
          <w:sz w:val="28"/>
          <w:szCs w:val="28"/>
          <w:lang w:eastAsia="en-US"/>
        </w:rPr>
        <w:t>.</w:t>
      </w:r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0" w:name="_Toc8853464"/>
      <w:r w:rsidRPr="00804D36">
        <w:rPr>
          <w:rFonts w:ascii="Times New Roman" w:hAnsi="Times New Roman" w:cs="Times New Roman"/>
          <w:b/>
          <w:sz w:val="28"/>
          <w:szCs w:val="28"/>
        </w:rPr>
        <w:t>Содержание разделов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74F4">
        <w:rPr>
          <w:rFonts w:ascii="Times New Roman" w:hAnsi="Times New Roman"/>
          <w:sz w:val="28"/>
          <w:szCs w:val="28"/>
        </w:rPr>
        <w:t>Научно-исследовательская работа осуществляется в соответствии с индивидуальным планом НИР и включает консультации, выполнение индивидуального задания под руководством научного руководителя магистра, подготовку статей, тезисов докладов, выступления с докладами на научных семинарах и конференциях и самостоятельную работу.</w:t>
      </w:r>
      <w:bookmarkEnd w:id="20"/>
      <w:r w:rsidRPr="003B74F4">
        <w:rPr>
          <w:rFonts w:ascii="Times New Roman" w:hAnsi="Times New Roman"/>
          <w:sz w:val="28"/>
          <w:szCs w:val="28"/>
        </w:rPr>
        <w:t xml:space="preserve"> </w:t>
      </w:r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1" w:name="_Toc8853465"/>
      <w:r w:rsidRPr="003B74F4">
        <w:rPr>
          <w:rFonts w:ascii="Times New Roman" w:hAnsi="Times New Roman"/>
          <w:sz w:val="28"/>
          <w:szCs w:val="28"/>
        </w:rPr>
        <w:t xml:space="preserve">По способу проведения НИР относится к </w:t>
      </w:r>
      <w:proofErr w:type="gramStart"/>
      <w:r w:rsidRPr="003B74F4">
        <w:rPr>
          <w:rFonts w:ascii="Times New Roman" w:hAnsi="Times New Roman"/>
          <w:sz w:val="28"/>
          <w:szCs w:val="28"/>
        </w:rPr>
        <w:t>стационарной</w:t>
      </w:r>
      <w:proofErr w:type="gramEnd"/>
      <w:r w:rsidRPr="003B74F4">
        <w:rPr>
          <w:rFonts w:ascii="Times New Roman" w:hAnsi="Times New Roman"/>
          <w:sz w:val="28"/>
          <w:szCs w:val="28"/>
        </w:rPr>
        <w:t>.</w:t>
      </w:r>
      <w:bookmarkEnd w:id="21"/>
    </w:p>
    <w:p w:rsidR="00F50E43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2" w:name="_Toc8853466"/>
      <w:r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804D36">
        <w:rPr>
          <w:rFonts w:ascii="Times New Roman" w:hAnsi="Times New Roman"/>
          <w:sz w:val="28"/>
          <w:szCs w:val="28"/>
        </w:rPr>
        <w:t xml:space="preserve"> состоит из основных этапов:</w:t>
      </w:r>
      <w:bookmarkEnd w:id="22"/>
    </w:p>
    <w:p w:rsidR="00F50E43" w:rsidRPr="00804D36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23" w:name="_Toc8853467"/>
      <w:r w:rsidRPr="00D42D6F">
        <w:rPr>
          <w:rFonts w:ascii="Times New Roman" w:hAnsi="Times New Roman"/>
          <w:b/>
          <w:sz w:val="28"/>
          <w:szCs w:val="28"/>
        </w:rPr>
        <w:t>Подготовительный этап</w:t>
      </w:r>
      <w:bookmarkEnd w:id="23"/>
    </w:p>
    <w:p w:rsidR="00F50E43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Планирование НИР. Разрабо</w:t>
      </w:r>
      <w:r w:rsidR="00A2193C">
        <w:rPr>
          <w:rFonts w:ascii="Times New Roman" w:hAnsi="Times New Roman" w:cs="Times New Roman"/>
          <w:sz w:val="28"/>
          <w:szCs w:val="28"/>
        </w:rPr>
        <w:t>тка индивидуального плана НИР (1</w:t>
      </w:r>
      <w:r w:rsidRPr="00D42D6F">
        <w:rPr>
          <w:rFonts w:ascii="Times New Roman" w:hAnsi="Times New Roman" w:cs="Times New Roman"/>
          <w:sz w:val="28"/>
          <w:szCs w:val="28"/>
        </w:rPr>
        <w:t xml:space="preserve"> семестр)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E43" w:rsidRPr="00D42D6F" w:rsidRDefault="00F50E43" w:rsidP="00F50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b/>
          <w:sz w:val="28"/>
          <w:szCs w:val="28"/>
        </w:rPr>
        <w:t>Рабочий этап</w:t>
      </w:r>
    </w:p>
    <w:p w:rsidR="00F50E43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Проведение НИР по заданной теме (</w:t>
      </w:r>
      <w:r w:rsidR="00A2193C">
        <w:rPr>
          <w:rFonts w:ascii="Times New Roman" w:hAnsi="Times New Roman" w:cs="Times New Roman"/>
          <w:sz w:val="28"/>
          <w:szCs w:val="28"/>
        </w:rPr>
        <w:t>1,2</w:t>
      </w:r>
      <w:r w:rsidRPr="00D42D6F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A2193C">
        <w:rPr>
          <w:rFonts w:ascii="Times New Roman" w:hAnsi="Times New Roman" w:cs="Times New Roman"/>
          <w:sz w:val="28"/>
          <w:szCs w:val="28"/>
        </w:rPr>
        <w:t>ы</w:t>
      </w:r>
      <w:r w:rsidRPr="00D42D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E43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Проведение НИР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 (</w:t>
      </w:r>
      <w:r w:rsidR="00A2193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 семестр</w:t>
      </w:r>
      <w:r w:rsidR="00A219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50E43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Апробация результатов выполненной работы (3 и 4 семестры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0E43" w:rsidRDefault="00F50E43" w:rsidP="00F50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b/>
          <w:sz w:val="28"/>
          <w:szCs w:val="28"/>
        </w:rPr>
        <w:t>Отчетный этап</w:t>
      </w:r>
    </w:p>
    <w:p w:rsidR="00F50E43" w:rsidRPr="00A8408F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Подготовка аннотированного отчета по результатам выполненной НИР</w:t>
      </w:r>
      <w:r>
        <w:rPr>
          <w:rFonts w:ascii="Times New Roman" w:hAnsi="Times New Roman" w:cs="Times New Roman"/>
          <w:sz w:val="28"/>
          <w:szCs w:val="28"/>
        </w:rPr>
        <w:t xml:space="preserve"> (этапа работы) (4 семестр);</w:t>
      </w:r>
    </w:p>
    <w:p w:rsidR="00F50E43" w:rsidRPr="00804D3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 (</w:t>
      </w:r>
      <w:r w:rsidR="00A2193C">
        <w:rPr>
          <w:rFonts w:ascii="Times New Roman" w:hAnsi="Times New Roman"/>
          <w:sz w:val="28"/>
          <w:szCs w:val="28"/>
        </w:rPr>
        <w:t>1,2,</w:t>
      </w:r>
      <w:r>
        <w:rPr>
          <w:rFonts w:ascii="Times New Roman" w:hAnsi="Times New Roman"/>
          <w:sz w:val="28"/>
          <w:szCs w:val="28"/>
        </w:rPr>
        <w:t>3,4 семестры)</w:t>
      </w:r>
      <w:r w:rsidRPr="00804D36">
        <w:rPr>
          <w:rFonts w:ascii="Times New Roman" w:hAnsi="Times New Roman"/>
          <w:sz w:val="28"/>
          <w:szCs w:val="28"/>
        </w:rPr>
        <w:t>.</w:t>
      </w:r>
    </w:p>
    <w:p w:rsidR="005B66B7" w:rsidRDefault="005B66B7" w:rsidP="00F50E43"/>
    <w:sectPr w:rsidR="005B66B7" w:rsidSect="00E06E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6" w:rsidRDefault="00D360E6" w:rsidP="00502992">
      <w:pPr>
        <w:spacing w:after="0" w:line="240" w:lineRule="auto"/>
      </w:pPr>
      <w:r>
        <w:separator/>
      </w:r>
    </w:p>
  </w:endnote>
  <w:endnote w:type="continuationSeparator" w:id="0">
    <w:p w:rsidR="00D360E6" w:rsidRDefault="00D360E6" w:rsidP="0050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23048"/>
      <w:docPartObj>
        <w:docPartGallery w:val="Page Numbers (Bottom of Page)"/>
        <w:docPartUnique/>
      </w:docPartObj>
    </w:sdtPr>
    <w:sdtEndPr/>
    <w:sdtContent>
      <w:p w:rsidR="00502992" w:rsidRDefault="00933E75">
        <w:pPr>
          <w:pStyle w:val="a6"/>
          <w:jc w:val="center"/>
        </w:pPr>
        <w:r>
          <w:fldChar w:fldCharType="begin"/>
        </w:r>
        <w:r w:rsidR="00502992">
          <w:instrText>PAGE   \* MERGEFORMAT</w:instrText>
        </w:r>
        <w:r>
          <w:fldChar w:fldCharType="separate"/>
        </w:r>
        <w:r w:rsidR="008A7457">
          <w:rPr>
            <w:noProof/>
          </w:rPr>
          <w:t>1</w:t>
        </w:r>
        <w:r>
          <w:fldChar w:fldCharType="end"/>
        </w:r>
      </w:p>
    </w:sdtContent>
  </w:sdt>
  <w:p w:rsidR="00502992" w:rsidRDefault="00502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6" w:rsidRDefault="00D360E6" w:rsidP="00502992">
      <w:pPr>
        <w:spacing w:after="0" w:line="240" w:lineRule="auto"/>
      </w:pPr>
      <w:r>
        <w:separator/>
      </w:r>
    </w:p>
  </w:footnote>
  <w:footnote w:type="continuationSeparator" w:id="0">
    <w:p w:rsidR="00D360E6" w:rsidRDefault="00D360E6" w:rsidP="0050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7"/>
    <w:rsid w:val="0020526A"/>
    <w:rsid w:val="00287A91"/>
    <w:rsid w:val="00342431"/>
    <w:rsid w:val="00502992"/>
    <w:rsid w:val="005B66B7"/>
    <w:rsid w:val="007A6976"/>
    <w:rsid w:val="00807059"/>
    <w:rsid w:val="008A7457"/>
    <w:rsid w:val="00933E75"/>
    <w:rsid w:val="009457CF"/>
    <w:rsid w:val="00955EF7"/>
    <w:rsid w:val="00A2193C"/>
    <w:rsid w:val="00C3672E"/>
    <w:rsid w:val="00C753E9"/>
    <w:rsid w:val="00C92C50"/>
    <w:rsid w:val="00D350CA"/>
    <w:rsid w:val="00D360E6"/>
    <w:rsid w:val="00DB39E6"/>
    <w:rsid w:val="00DC2AA8"/>
    <w:rsid w:val="00E06E66"/>
    <w:rsid w:val="00F50E43"/>
    <w:rsid w:val="00F81EA1"/>
    <w:rsid w:val="00FC34B4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customStyle="1" w:styleId="Default">
    <w:name w:val="Default"/>
    <w:rsid w:val="00F5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92"/>
  </w:style>
  <w:style w:type="paragraph" w:styleId="a6">
    <w:name w:val="footer"/>
    <w:basedOn w:val="a"/>
    <w:link w:val="a7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92"/>
  </w:style>
  <w:style w:type="paragraph" w:styleId="a8">
    <w:name w:val="Balloon Text"/>
    <w:basedOn w:val="a"/>
    <w:link w:val="a9"/>
    <w:uiPriority w:val="99"/>
    <w:semiHidden/>
    <w:unhideWhenUsed/>
    <w:rsid w:val="007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76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DB39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A745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7457"/>
    <w:pPr>
      <w:spacing w:after="100"/>
    </w:pPr>
  </w:style>
  <w:style w:type="character" w:styleId="ab">
    <w:name w:val="Hyperlink"/>
    <w:basedOn w:val="a0"/>
    <w:uiPriority w:val="99"/>
    <w:unhideWhenUsed/>
    <w:rsid w:val="008A7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customStyle="1" w:styleId="Default">
    <w:name w:val="Default"/>
    <w:rsid w:val="00F5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92"/>
  </w:style>
  <w:style w:type="paragraph" w:styleId="a6">
    <w:name w:val="footer"/>
    <w:basedOn w:val="a"/>
    <w:link w:val="a7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92"/>
  </w:style>
  <w:style w:type="paragraph" w:styleId="a8">
    <w:name w:val="Balloon Text"/>
    <w:basedOn w:val="a"/>
    <w:link w:val="a9"/>
    <w:uiPriority w:val="99"/>
    <w:semiHidden/>
    <w:unhideWhenUsed/>
    <w:rsid w:val="007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76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DB39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A745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7457"/>
    <w:pPr>
      <w:spacing w:after="100"/>
    </w:pPr>
  </w:style>
  <w:style w:type="character" w:styleId="ab">
    <w:name w:val="Hyperlink"/>
    <w:basedOn w:val="a0"/>
    <w:uiPriority w:val="99"/>
    <w:unhideWhenUsed/>
    <w:rsid w:val="008A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Энергетика теплотехнологии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94E97-7D22-445D-8A1D-15540EAD56AB}"/>
</file>

<file path=customXml/itemProps2.xml><?xml version="1.0" encoding="utf-8"?>
<ds:datastoreItem xmlns:ds="http://schemas.openxmlformats.org/officeDocument/2006/customXml" ds:itemID="{091C99A4-68CC-4937-9299-6E8BE39FCA0E}"/>
</file>

<file path=customXml/itemProps3.xml><?xml version="1.0" encoding="utf-8"?>
<ds:datastoreItem xmlns:ds="http://schemas.openxmlformats.org/officeDocument/2006/customXml" ds:itemID="{8121CE2D-8243-4440-AC88-5928AE6F3175}"/>
</file>

<file path=customXml/itemProps4.xml><?xml version="1.0" encoding="utf-8"?>
<ds:datastoreItem xmlns:ds="http://schemas.openxmlformats.org/officeDocument/2006/customXml" ds:itemID="{07760063-BA45-4946-B7AE-CF0F814DB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Станислав Константинович</dc:creator>
  <cp:lastModifiedBy>Наталья</cp:lastModifiedBy>
  <cp:revision>2</cp:revision>
  <cp:lastPrinted>2015-11-13T16:24:00Z</cp:lastPrinted>
  <dcterms:created xsi:type="dcterms:W3CDTF">2019-05-15T19:59:00Z</dcterms:created>
  <dcterms:modified xsi:type="dcterms:W3CDTF">2019-05-15T19:59:00Z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